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76E7F" w14:textId="77777777" w:rsidR="00B81611" w:rsidRDefault="00B81611" w:rsidP="00B81611">
      <w:bookmarkStart w:id="0" w:name="_TOC_250000"/>
      <w:r>
        <w:t>Угоститељска</w:t>
      </w:r>
      <w:r>
        <w:rPr>
          <w:spacing w:val="-2"/>
        </w:rPr>
        <w:t xml:space="preserve"> </w:t>
      </w:r>
      <w:r>
        <w:t>група</w:t>
      </w:r>
      <w:bookmarkEnd w:id="0"/>
      <w:r>
        <w:rPr>
          <w:spacing w:val="-2"/>
        </w:rPr>
        <w:t xml:space="preserve"> предмета</w:t>
      </w:r>
    </w:p>
    <w:p w14:paraId="16C6C7CB" w14:textId="77777777" w:rsidR="00B81611" w:rsidRPr="006F25EF" w:rsidRDefault="00B81611" w:rsidP="00B81611">
      <w:pPr>
        <w:pStyle w:val="BodyText"/>
        <w:spacing w:before="46"/>
        <w:rPr>
          <w:lang w:val="sr-Cyrl-RS"/>
        </w:rPr>
      </w:pPr>
    </w:p>
    <w:p w14:paraId="62EB7F6D" w14:textId="77777777" w:rsidR="00B81611" w:rsidRDefault="00B81611" w:rsidP="00B81611">
      <w:pPr>
        <w:pStyle w:val="BodyText"/>
        <w:spacing w:before="1" w:line="273" w:lineRule="auto"/>
        <w:ind w:left="165" w:right="606"/>
        <w:jc w:val="both"/>
      </w:pPr>
      <w:r>
        <w:rPr>
          <w:b/>
        </w:rPr>
        <w:t>Предмети:</w:t>
      </w:r>
      <w:r>
        <w:rPr>
          <w:b/>
          <w:spacing w:val="-4"/>
        </w:rPr>
        <w:t xml:space="preserve"> </w:t>
      </w:r>
      <w:r>
        <w:t>Куварство,</w:t>
      </w:r>
      <w:r>
        <w:rPr>
          <w:spacing w:val="-3"/>
        </w:rPr>
        <w:t xml:space="preserve"> </w:t>
      </w:r>
      <w:r>
        <w:t>Професионална</w:t>
      </w:r>
      <w:r>
        <w:rPr>
          <w:spacing w:val="-6"/>
        </w:rPr>
        <w:t xml:space="preserve"> </w:t>
      </w:r>
      <w:r>
        <w:t>пракса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др.</w:t>
      </w:r>
      <w:r>
        <w:rPr>
          <w:spacing w:val="-3"/>
        </w:rPr>
        <w:t xml:space="preserve"> </w:t>
      </w:r>
      <w:r>
        <w:t>предмети</w:t>
      </w:r>
      <w:r>
        <w:rPr>
          <w:spacing w:val="-5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t xml:space="preserve">угоститељства </w:t>
      </w:r>
      <w:r>
        <w:rPr>
          <w:u w:val="single"/>
        </w:rPr>
        <w:t>Начини оцењивања</w:t>
      </w:r>
      <w:r>
        <w:t>:</w:t>
      </w:r>
    </w:p>
    <w:p w14:paraId="7F8459C7" w14:textId="77777777" w:rsidR="00B81611" w:rsidRDefault="00B81611" w:rsidP="00B81611">
      <w:pPr>
        <w:pStyle w:val="BodyText"/>
        <w:spacing w:before="4" w:line="278" w:lineRule="auto"/>
        <w:ind w:left="155" w:right="429" w:firstLine="370"/>
        <w:jc w:val="both"/>
      </w:pPr>
      <w:r>
        <w:t>1.</w:t>
      </w:r>
      <w:r>
        <w:rPr>
          <w:spacing w:val="40"/>
        </w:rPr>
        <w:t xml:space="preserve"> </w:t>
      </w:r>
      <w:r>
        <w:t>Усмена провера знања - испитивање се спроводи кроз спонтану дискусију и разговор са ученицима, а ученик се може и сам јавити да провери своје знање.</w:t>
      </w:r>
    </w:p>
    <w:p w14:paraId="137517B0" w14:textId="77777777" w:rsidR="00B81611" w:rsidRDefault="00B81611" w:rsidP="00B81611">
      <w:pPr>
        <w:pStyle w:val="BodyText"/>
        <w:spacing w:line="273" w:lineRule="auto"/>
        <w:ind w:left="155" w:right="432" w:firstLine="420"/>
        <w:jc w:val="both"/>
      </w:pPr>
      <w:r>
        <w:t>Приликом усмене провере знања оцењује се усвојеност градива, познавање појмова, разумевање истих, повезивање садржаја са примерима из живота,</w:t>
      </w:r>
    </w:p>
    <w:p w14:paraId="0E1A801A" w14:textId="77777777" w:rsidR="00B81611" w:rsidRDefault="00B81611" w:rsidP="00B81611">
      <w:pPr>
        <w:pStyle w:val="BodyText"/>
        <w:spacing w:before="1" w:line="278" w:lineRule="auto"/>
        <w:ind w:left="155" w:right="426" w:firstLine="420"/>
        <w:jc w:val="both"/>
      </w:pPr>
      <w:r>
        <w:t>2 Практична провера знања спроводи се кроз практичну примену тј.припремање,сервирање и декорисање припремљених јела.</w:t>
      </w:r>
    </w:p>
    <w:p w14:paraId="29B10BA9" w14:textId="77777777" w:rsidR="00B81611" w:rsidRDefault="00B81611" w:rsidP="00B81611">
      <w:pPr>
        <w:pStyle w:val="BodyText"/>
        <w:spacing w:line="276" w:lineRule="auto"/>
        <w:ind w:left="155" w:right="417" w:firstLine="420"/>
        <w:jc w:val="both"/>
      </w:pPr>
      <w:r>
        <w:t>3.</w:t>
      </w:r>
      <w:r>
        <w:rPr>
          <w:spacing w:val="80"/>
        </w:rPr>
        <w:t xml:space="preserve"> </w:t>
      </w:r>
      <w:r>
        <w:t>Усмена провера знања као и практична примена стерченог знања у ванредним условима,тачније због епидемије COVID 19 спровешће се on line кроз google учионицу где ће ученици писати домаће задатке, израђивати калкулације на часовима куварство - вежбе, а за практичну наставу ученици ће код</w:t>
      </w:r>
      <w:r>
        <w:rPr>
          <w:spacing w:val="-2"/>
        </w:rPr>
        <w:t xml:space="preserve"> </w:t>
      </w:r>
      <w:r>
        <w:t>својих кућа</w:t>
      </w:r>
      <w:r>
        <w:rPr>
          <w:spacing w:val="-5"/>
        </w:rPr>
        <w:t xml:space="preserve"> </w:t>
      </w:r>
      <w:r>
        <w:t>припремати јела по програму и радове слати у сликама такође у google учионици.</w:t>
      </w:r>
    </w:p>
    <w:p w14:paraId="08191E4D" w14:textId="77777777" w:rsidR="00B81611" w:rsidRDefault="00B81611" w:rsidP="00B81611">
      <w:pPr>
        <w:pStyle w:val="BodyText"/>
        <w:spacing w:before="38"/>
      </w:pPr>
    </w:p>
    <w:p w14:paraId="46AC2386" w14:textId="77777777" w:rsidR="00B81611" w:rsidRDefault="00B81611" w:rsidP="00B81611">
      <w:pPr>
        <w:pStyle w:val="BodyText"/>
        <w:spacing w:line="273" w:lineRule="auto"/>
        <w:ind w:left="220" w:right="4164" w:hanging="55"/>
      </w:pPr>
      <w:r>
        <w:t>Чланови</w:t>
      </w:r>
      <w:r>
        <w:rPr>
          <w:spacing w:val="-8"/>
        </w:rPr>
        <w:t xml:space="preserve"> </w:t>
      </w:r>
      <w:r>
        <w:t>тима</w:t>
      </w:r>
      <w:r>
        <w:rPr>
          <w:spacing w:val="-8"/>
        </w:rPr>
        <w:t xml:space="preserve"> </w:t>
      </w:r>
      <w:r>
        <w:t>усагласили</w:t>
      </w:r>
      <w:r>
        <w:rPr>
          <w:spacing w:val="-7"/>
        </w:rPr>
        <w:t xml:space="preserve"> </w:t>
      </w:r>
      <w:r>
        <w:t>су</w:t>
      </w:r>
      <w:r>
        <w:rPr>
          <w:spacing w:val="-7"/>
        </w:rPr>
        <w:t xml:space="preserve"> </w:t>
      </w:r>
      <w:r>
        <w:t>следећу</w:t>
      </w:r>
      <w:r>
        <w:rPr>
          <w:spacing w:val="-7"/>
        </w:rPr>
        <w:t xml:space="preserve"> </w:t>
      </w:r>
      <w:r>
        <w:t>чек листу: Одличан (5)</w:t>
      </w:r>
      <w:r>
        <w:rPr>
          <w:spacing w:val="40"/>
        </w:rPr>
        <w:t xml:space="preserve"> </w:t>
      </w:r>
      <w:r>
        <w:t>88 % - 100 %</w:t>
      </w:r>
    </w:p>
    <w:p w14:paraId="54DBA452" w14:textId="77777777" w:rsidR="00B81611" w:rsidRDefault="00B81611" w:rsidP="00B81611">
      <w:pPr>
        <w:pStyle w:val="BodyText"/>
        <w:spacing w:before="4"/>
        <w:ind w:left="165"/>
      </w:pPr>
      <w:r>
        <w:t>Врло добар</w:t>
      </w:r>
      <w:r>
        <w:rPr>
          <w:spacing w:val="2"/>
        </w:rPr>
        <w:t xml:space="preserve"> </w:t>
      </w:r>
      <w:r>
        <w:t>(4)</w:t>
      </w:r>
      <w:r>
        <w:rPr>
          <w:spacing w:val="-6"/>
        </w:rPr>
        <w:t xml:space="preserve"> </w:t>
      </w:r>
      <w:r>
        <w:t>87%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5"/>
        </w:rPr>
        <w:t>76%</w:t>
      </w:r>
    </w:p>
    <w:p w14:paraId="093BB310" w14:textId="77777777" w:rsidR="00B81611" w:rsidRDefault="00B81611" w:rsidP="00B81611">
      <w:pPr>
        <w:pStyle w:val="BodyText"/>
        <w:spacing w:before="44"/>
        <w:ind w:left="165"/>
      </w:pPr>
      <w:r>
        <w:t>Добар</w:t>
      </w:r>
      <w:r>
        <w:rPr>
          <w:spacing w:val="-1"/>
        </w:rPr>
        <w:t xml:space="preserve"> </w:t>
      </w:r>
      <w:r>
        <w:t>(3)</w:t>
      </w:r>
      <w:r>
        <w:rPr>
          <w:spacing w:val="-2"/>
        </w:rPr>
        <w:t xml:space="preserve"> </w:t>
      </w:r>
      <w:r>
        <w:t>64%</w:t>
      </w:r>
      <w:r>
        <w:rPr>
          <w:spacing w:val="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5"/>
        </w:rPr>
        <w:t>67%</w:t>
      </w:r>
    </w:p>
    <w:p w14:paraId="5251150C" w14:textId="77777777" w:rsidR="00B81611" w:rsidRDefault="00B81611" w:rsidP="00B81611">
      <w:pPr>
        <w:pStyle w:val="BodyText"/>
        <w:spacing w:before="44"/>
        <w:ind w:left="165"/>
      </w:pPr>
      <w:r>
        <w:t>Довољан</w:t>
      </w:r>
      <w:r>
        <w:rPr>
          <w:spacing w:val="-4"/>
        </w:rPr>
        <w:t xml:space="preserve"> </w:t>
      </w:r>
      <w:r>
        <w:t>(2)</w:t>
      </w:r>
      <w:r>
        <w:rPr>
          <w:spacing w:val="-2"/>
        </w:rPr>
        <w:t xml:space="preserve"> </w:t>
      </w:r>
      <w:r>
        <w:t>35%</w:t>
      </w:r>
      <w:r>
        <w:rPr>
          <w:spacing w:val="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60</w:t>
      </w:r>
      <w:r>
        <w:rPr>
          <w:spacing w:val="2"/>
        </w:rPr>
        <w:t xml:space="preserve"> </w:t>
      </w:r>
      <w:r>
        <w:rPr>
          <w:spacing w:val="-10"/>
        </w:rPr>
        <w:t>%</w:t>
      </w:r>
    </w:p>
    <w:p w14:paraId="0BA15BF5" w14:textId="77777777" w:rsidR="00B81611" w:rsidRDefault="00B81611" w:rsidP="00B81611">
      <w:pPr>
        <w:pStyle w:val="BodyText"/>
        <w:spacing w:before="38"/>
        <w:ind w:left="165"/>
      </w:pPr>
      <w:r>
        <w:t>Недовољан</w:t>
      </w:r>
      <w:r>
        <w:rPr>
          <w:spacing w:val="-1"/>
        </w:rPr>
        <w:t xml:space="preserve"> </w:t>
      </w:r>
      <w:r>
        <w:t>(1)</w:t>
      </w:r>
      <w:r>
        <w:rPr>
          <w:spacing w:val="48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rPr>
          <w:spacing w:val="-5"/>
        </w:rPr>
        <w:t>34%</w:t>
      </w:r>
    </w:p>
    <w:p w14:paraId="48517D60" w14:textId="77777777" w:rsidR="00B81611" w:rsidRDefault="00B81611" w:rsidP="00B81611">
      <w:pPr>
        <w:pStyle w:val="BodyText"/>
        <w:sectPr w:rsidR="00B81611" w:rsidSect="00B81611">
          <w:pgSz w:w="12240" w:h="15840"/>
          <w:pgMar w:top="1360" w:right="566" w:bottom="1200" w:left="1275" w:header="0" w:footer="1011" w:gutter="0"/>
          <w:cols w:space="720"/>
        </w:sectPr>
      </w:pPr>
    </w:p>
    <w:p w14:paraId="7943AEA1" w14:textId="77777777" w:rsidR="00B81611" w:rsidRDefault="00B81611" w:rsidP="00B81611">
      <w:pPr>
        <w:pStyle w:val="BodyText"/>
        <w:spacing w:before="267" w:after="43"/>
        <w:ind w:left="896"/>
      </w:pPr>
      <w:r>
        <w:lastRenderedPageBreak/>
        <w:t>Куварство,</w:t>
      </w:r>
      <w:r>
        <w:rPr>
          <w:spacing w:val="-4"/>
        </w:rPr>
        <w:t xml:space="preserve"> </w:t>
      </w:r>
      <w:r>
        <w:t>Професионална</w:t>
      </w:r>
      <w:r>
        <w:rPr>
          <w:spacing w:val="-4"/>
        </w:rPr>
        <w:t xml:space="preserve"> </w:t>
      </w:r>
      <w:r>
        <w:t>пракса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  <w:r>
        <w:rPr>
          <w:spacing w:val="-1"/>
        </w:rPr>
        <w:t xml:space="preserve"> </w:t>
      </w:r>
      <w:r>
        <w:t>предмети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rPr>
          <w:spacing w:val="-2"/>
        </w:rPr>
        <w:t>угоститељства</w:t>
      </w: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1"/>
        <w:gridCol w:w="7313"/>
      </w:tblGrid>
      <w:tr w:rsidR="00B81611" w14:paraId="4047982D" w14:textId="77777777" w:rsidTr="00F11882">
        <w:trPr>
          <w:trHeight w:val="280"/>
        </w:trPr>
        <w:tc>
          <w:tcPr>
            <w:tcW w:w="2271" w:type="dxa"/>
          </w:tcPr>
          <w:p w14:paraId="348F3FC3" w14:textId="77777777" w:rsidR="00B81611" w:rsidRDefault="00B81611" w:rsidP="00F11882">
            <w:pPr>
              <w:pStyle w:val="TableParagraph"/>
              <w:spacing w:line="260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оцена</w:t>
            </w:r>
          </w:p>
        </w:tc>
        <w:tc>
          <w:tcPr>
            <w:tcW w:w="7313" w:type="dxa"/>
          </w:tcPr>
          <w:p w14:paraId="768DFD9E" w14:textId="77777777" w:rsidR="00B81611" w:rsidRDefault="00B81611" w:rsidP="00F11882">
            <w:pPr>
              <w:pStyle w:val="TableParagraph"/>
              <w:spacing w:line="260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Елементи</w:t>
            </w:r>
            <w:r>
              <w:rPr>
                <w:b/>
                <w:spacing w:val="-2"/>
                <w:sz w:val="24"/>
              </w:rPr>
              <w:t xml:space="preserve"> оцењивања</w:t>
            </w:r>
          </w:p>
        </w:tc>
      </w:tr>
      <w:tr w:rsidR="00B81611" w14:paraId="6A45CF1D" w14:textId="77777777" w:rsidTr="00F11882">
        <w:trPr>
          <w:trHeight w:val="3951"/>
        </w:trPr>
        <w:tc>
          <w:tcPr>
            <w:tcW w:w="2271" w:type="dxa"/>
          </w:tcPr>
          <w:p w14:paraId="15A5C0E7" w14:textId="77777777" w:rsidR="00B81611" w:rsidRDefault="00B81611" w:rsidP="00F11882">
            <w:pPr>
              <w:pStyle w:val="TableParagraph"/>
              <w:ind w:left="0"/>
              <w:rPr>
                <w:sz w:val="24"/>
              </w:rPr>
            </w:pPr>
          </w:p>
          <w:p w14:paraId="12E62D7F" w14:textId="77777777" w:rsidR="00B81611" w:rsidRDefault="00B81611" w:rsidP="00F11882">
            <w:pPr>
              <w:pStyle w:val="TableParagraph"/>
              <w:ind w:left="0"/>
              <w:rPr>
                <w:sz w:val="24"/>
              </w:rPr>
            </w:pPr>
          </w:p>
          <w:p w14:paraId="236C10DE" w14:textId="77777777" w:rsidR="00B81611" w:rsidRDefault="00B81611" w:rsidP="00F11882">
            <w:pPr>
              <w:pStyle w:val="TableParagraph"/>
              <w:ind w:left="0"/>
              <w:rPr>
                <w:sz w:val="24"/>
              </w:rPr>
            </w:pPr>
          </w:p>
          <w:p w14:paraId="03CFE32D" w14:textId="77777777" w:rsidR="00B81611" w:rsidRDefault="00B81611" w:rsidP="00F11882">
            <w:pPr>
              <w:pStyle w:val="TableParagraph"/>
              <w:ind w:left="0"/>
              <w:rPr>
                <w:sz w:val="24"/>
              </w:rPr>
            </w:pPr>
          </w:p>
          <w:p w14:paraId="594AF69C" w14:textId="77777777" w:rsidR="00B81611" w:rsidRDefault="00B81611" w:rsidP="00F11882">
            <w:pPr>
              <w:pStyle w:val="TableParagraph"/>
              <w:ind w:left="0"/>
              <w:rPr>
                <w:sz w:val="24"/>
              </w:rPr>
            </w:pPr>
          </w:p>
          <w:p w14:paraId="2BE3A088" w14:textId="77777777" w:rsidR="00B81611" w:rsidRDefault="00B81611" w:rsidP="00F11882">
            <w:pPr>
              <w:pStyle w:val="TableParagraph"/>
              <w:spacing w:before="279"/>
              <w:ind w:left="0"/>
              <w:rPr>
                <w:sz w:val="24"/>
              </w:rPr>
            </w:pPr>
          </w:p>
          <w:p w14:paraId="56923D6C" w14:textId="77777777" w:rsidR="00B81611" w:rsidRDefault="00B81611" w:rsidP="00F11882">
            <w:pPr>
              <w:pStyle w:val="TableParagraph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ОДЛИЧАН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(5)</w:t>
            </w:r>
          </w:p>
        </w:tc>
        <w:tc>
          <w:tcPr>
            <w:tcW w:w="7313" w:type="dxa"/>
          </w:tcPr>
          <w:p w14:paraId="434B4508" w14:textId="77777777" w:rsidR="00B81611" w:rsidRDefault="00B81611" w:rsidP="00B81611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before="10" w:line="230" w:lineRule="auto"/>
              <w:ind w:right="554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потпуности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разуме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наставне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садржаје,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проширује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 примерима из свакодневног живота</w:t>
            </w:r>
          </w:p>
          <w:p w14:paraId="39A413DB" w14:textId="77777777" w:rsidR="00B81611" w:rsidRDefault="00B81611" w:rsidP="00B81611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before="19" w:line="225" w:lineRule="auto"/>
              <w:ind w:right="603"/>
              <w:rPr>
                <w:sz w:val="24"/>
              </w:rPr>
            </w:pPr>
            <w:r>
              <w:rPr>
                <w:sz w:val="24"/>
              </w:rPr>
              <w:t>изразито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брзо,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тачно,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темељно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опширно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образлаже </w:t>
            </w:r>
            <w:r>
              <w:rPr>
                <w:spacing w:val="-2"/>
                <w:sz w:val="24"/>
              </w:rPr>
              <w:t>научено</w:t>
            </w:r>
          </w:p>
          <w:p w14:paraId="669A8B21" w14:textId="77777777" w:rsidR="00B81611" w:rsidRDefault="00B81611" w:rsidP="00B81611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before="25" w:line="225" w:lineRule="auto"/>
              <w:ind w:right="234"/>
              <w:rPr>
                <w:sz w:val="24"/>
              </w:rPr>
            </w:pPr>
            <w:r>
              <w:rPr>
                <w:sz w:val="24"/>
              </w:rPr>
              <w:t>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лакоћом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образлаже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доказује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гастрономске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појмове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процесе у куварству</w:t>
            </w:r>
          </w:p>
          <w:p w14:paraId="51D85145" w14:textId="77777777" w:rsidR="00B81611" w:rsidRDefault="00B81611" w:rsidP="00B81611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before="16" w:line="230" w:lineRule="auto"/>
              <w:ind w:right="236"/>
              <w:rPr>
                <w:sz w:val="24"/>
              </w:rPr>
            </w:pPr>
            <w:r>
              <w:rPr>
                <w:sz w:val="24"/>
              </w:rPr>
              <w:t>изразито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темељно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опширно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повезује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наставно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градиво са осталим темама и предметима</w:t>
            </w:r>
          </w:p>
          <w:p w14:paraId="72B2AD90" w14:textId="77777777" w:rsidR="00B81611" w:rsidRDefault="00B81611" w:rsidP="00F11882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14:paraId="4BB963EC" w14:textId="77777777" w:rsidR="00B81611" w:rsidRDefault="00B81611" w:rsidP="00B81611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line="289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изузетно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време</w:t>
            </w:r>
            <w:r>
              <w:rPr>
                <w:spacing w:val="-4"/>
                <w:sz w:val="24"/>
              </w:rPr>
              <w:t xml:space="preserve"> часа</w:t>
            </w:r>
          </w:p>
          <w:p w14:paraId="223B4341" w14:textId="77777777" w:rsidR="00B81611" w:rsidRDefault="00B81611" w:rsidP="00B81611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before="10" w:line="225" w:lineRule="auto"/>
              <w:ind w:right="273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ради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презентује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задатке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–теоријски и практичан рад</w:t>
            </w:r>
          </w:p>
          <w:p w14:paraId="568FEB61" w14:textId="77777777" w:rsidR="00B81611" w:rsidRDefault="00B81611" w:rsidP="00B81611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line="280" w:lineRule="exact"/>
              <w:ind w:right="914"/>
              <w:rPr>
                <w:sz w:val="24"/>
              </w:rPr>
            </w:pPr>
            <w:r>
              <w:rPr>
                <w:sz w:val="24"/>
              </w:rPr>
              <w:t>изузетно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одговоран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раду,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наставницима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другим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ученицима</w:t>
            </w:r>
          </w:p>
        </w:tc>
      </w:tr>
      <w:tr w:rsidR="00B81611" w14:paraId="7119B514" w14:textId="77777777" w:rsidTr="00F11882">
        <w:trPr>
          <w:trHeight w:val="3380"/>
        </w:trPr>
        <w:tc>
          <w:tcPr>
            <w:tcW w:w="2271" w:type="dxa"/>
          </w:tcPr>
          <w:p w14:paraId="13277470" w14:textId="77777777" w:rsidR="00B81611" w:rsidRDefault="00B81611" w:rsidP="00F11882">
            <w:pPr>
              <w:pStyle w:val="TableParagraph"/>
              <w:ind w:left="0"/>
              <w:rPr>
                <w:sz w:val="24"/>
              </w:rPr>
            </w:pPr>
          </w:p>
          <w:p w14:paraId="6BAAAB8D" w14:textId="77777777" w:rsidR="00B81611" w:rsidRDefault="00B81611" w:rsidP="00F11882">
            <w:pPr>
              <w:pStyle w:val="TableParagraph"/>
              <w:ind w:left="0"/>
              <w:rPr>
                <w:sz w:val="24"/>
              </w:rPr>
            </w:pPr>
          </w:p>
          <w:p w14:paraId="0D842947" w14:textId="77777777" w:rsidR="00B81611" w:rsidRDefault="00B81611" w:rsidP="00F11882">
            <w:pPr>
              <w:pStyle w:val="TableParagraph"/>
              <w:ind w:left="0"/>
              <w:rPr>
                <w:sz w:val="24"/>
              </w:rPr>
            </w:pPr>
          </w:p>
          <w:p w14:paraId="22302F62" w14:textId="77777777" w:rsidR="00B81611" w:rsidRDefault="00B81611" w:rsidP="00F11882">
            <w:pPr>
              <w:pStyle w:val="TableParagraph"/>
              <w:ind w:left="0"/>
              <w:rPr>
                <w:sz w:val="24"/>
              </w:rPr>
            </w:pPr>
          </w:p>
          <w:p w14:paraId="2D968AFC" w14:textId="77777777" w:rsidR="00B81611" w:rsidRDefault="00B81611" w:rsidP="00F11882">
            <w:pPr>
              <w:pStyle w:val="TableParagraph"/>
              <w:ind w:left="0"/>
              <w:rPr>
                <w:sz w:val="24"/>
              </w:rPr>
            </w:pPr>
          </w:p>
          <w:p w14:paraId="035EAADC" w14:textId="77777777" w:rsidR="00B81611" w:rsidRDefault="00B81611" w:rsidP="00F11882">
            <w:pPr>
              <w:pStyle w:val="TableParagraph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ВРЛО</w:t>
            </w:r>
            <w:r>
              <w:rPr>
                <w:b/>
                <w:spacing w:val="-2"/>
                <w:sz w:val="24"/>
              </w:rPr>
              <w:t xml:space="preserve"> ДОБАР(4)</w:t>
            </w:r>
          </w:p>
        </w:tc>
        <w:tc>
          <w:tcPr>
            <w:tcW w:w="7313" w:type="dxa"/>
          </w:tcPr>
          <w:p w14:paraId="61CD6E12" w14:textId="77777777" w:rsidR="00B81611" w:rsidRDefault="00B81611" w:rsidP="00B81611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before="10" w:line="230" w:lineRule="auto"/>
              <w:ind w:right="338"/>
              <w:rPr>
                <w:sz w:val="24"/>
              </w:rPr>
            </w:pPr>
            <w:r>
              <w:rPr>
                <w:sz w:val="24"/>
              </w:rPr>
              <w:t>разуме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наставне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садржаје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успешно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примењује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стечена </w:t>
            </w:r>
            <w:r>
              <w:rPr>
                <w:spacing w:val="-2"/>
                <w:sz w:val="24"/>
              </w:rPr>
              <w:t>знања</w:t>
            </w:r>
          </w:p>
          <w:p w14:paraId="21049291" w14:textId="77777777" w:rsidR="00B81611" w:rsidRDefault="00B81611" w:rsidP="00B81611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before="19" w:line="225" w:lineRule="auto"/>
              <w:ind w:right="669"/>
              <w:rPr>
                <w:sz w:val="24"/>
              </w:rPr>
            </w:pPr>
            <w:r>
              <w:rPr>
                <w:sz w:val="24"/>
              </w:rPr>
              <w:t>спорије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тачно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логично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одговара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постављена питања уз евентуално постављања подпитања</w:t>
            </w:r>
          </w:p>
          <w:p w14:paraId="477778FA" w14:textId="77777777" w:rsidR="00B81611" w:rsidRDefault="00B81611" w:rsidP="00B81611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before="25" w:line="225" w:lineRule="auto"/>
              <w:ind w:right="703"/>
              <w:rPr>
                <w:sz w:val="24"/>
              </w:rPr>
            </w:pPr>
            <w:r>
              <w:rPr>
                <w:sz w:val="24"/>
              </w:rPr>
              <w:t>логично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образлаже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доказује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гастрономске појмове и процесе у куварству</w:t>
            </w:r>
          </w:p>
          <w:p w14:paraId="4D68E06B" w14:textId="77777777" w:rsidR="00B81611" w:rsidRDefault="00B81611" w:rsidP="00B81611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before="16" w:line="230" w:lineRule="auto"/>
              <w:ind w:right="352"/>
              <w:rPr>
                <w:sz w:val="24"/>
              </w:rPr>
            </w:pPr>
            <w:r>
              <w:rPr>
                <w:sz w:val="24"/>
              </w:rPr>
              <w:t>опширно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повезује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наставно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градиво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осталим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темама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предметима</w:t>
            </w:r>
          </w:p>
          <w:p w14:paraId="4B763B4B" w14:textId="77777777" w:rsidR="00B81611" w:rsidRDefault="00B81611" w:rsidP="00F11882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14:paraId="11CD7E98" w14:textId="77777777" w:rsidR="00B81611" w:rsidRDefault="00B81611" w:rsidP="00B81611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line="289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активан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време</w:t>
            </w:r>
            <w:r>
              <w:rPr>
                <w:spacing w:val="-4"/>
                <w:sz w:val="24"/>
              </w:rPr>
              <w:t xml:space="preserve"> часа</w:t>
            </w:r>
          </w:p>
          <w:p w14:paraId="137E589A" w14:textId="77777777" w:rsidR="00B81611" w:rsidRDefault="00B81611" w:rsidP="00B81611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line="276" w:lineRule="exact"/>
              <w:ind w:right="1108"/>
              <w:rPr>
                <w:sz w:val="24"/>
              </w:rPr>
            </w:pPr>
            <w:r>
              <w:rPr>
                <w:sz w:val="24"/>
              </w:rPr>
              <w:t>одговоран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раду,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наставницима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другим </w:t>
            </w:r>
            <w:r>
              <w:rPr>
                <w:spacing w:val="-2"/>
                <w:sz w:val="24"/>
              </w:rPr>
              <w:t>ученицима</w:t>
            </w:r>
          </w:p>
        </w:tc>
      </w:tr>
      <w:tr w:rsidR="00B81611" w14:paraId="37C7F385" w14:textId="77777777" w:rsidTr="00F11882">
        <w:trPr>
          <w:trHeight w:val="3661"/>
        </w:trPr>
        <w:tc>
          <w:tcPr>
            <w:tcW w:w="2271" w:type="dxa"/>
          </w:tcPr>
          <w:p w14:paraId="0244B5C2" w14:textId="77777777" w:rsidR="00B81611" w:rsidRDefault="00B81611" w:rsidP="00F11882">
            <w:pPr>
              <w:pStyle w:val="TableParagraph"/>
              <w:ind w:left="0"/>
              <w:rPr>
                <w:sz w:val="24"/>
              </w:rPr>
            </w:pPr>
          </w:p>
          <w:p w14:paraId="20FD7FC3" w14:textId="77777777" w:rsidR="00B81611" w:rsidRDefault="00B81611" w:rsidP="00F11882">
            <w:pPr>
              <w:pStyle w:val="TableParagraph"/>
              <w:ind w:left="0"/>
              <w:rPr>
                <w:sz w:val="24"/>
              </w:rPr>
            </w:pPr>
          </w:p>
          <w:p w14:paraId="381B1CBB" w14:textId="77777777" w:rsidR="00B81611" w:rsidRDefault="00B81611" w:rsidP="00F11882">
            <w:pPr>
              <w:pStyle w:val="TableParagraph"/>
              <w:spacing w:before="278"/>
              <w:ind w:left="0"/>
              <w:rPr>
                <w:sz w:val="24"/>
              </w:rPr>
            </w:pPr>
          </w:p>
          <w:p w14:paraId="032A07F5" w14:textId="77777777" w:rsidR="00B81611" w:rsidRDefault="00B81611" w:rsidP="00F11882">
            <w:pPr>
              <w:pStyle w:val="TableParagraph"/>
              <w:ind w:left="12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ДОБАР(3)</w:t>
            </w:r>
          </w:p>
        </w:tc>
        <w:tc>
          <w:tcPr>
            <w:tcW w:w="7313" w:type="dxa"/>
          </w:tcPr>
          <w:p w14:paraId="7E7FE332" w14:textId="77777777" w:rsidR="00B81611" w:rsidRDefault="00B81611" w:rsidP="00B81611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6" w:line="235" w:lineRule="auto"/>
              <w:ind w:right="269"/>
              <w:rPr>
                <w:sz w:val="24"/>
              </w:rPr>
            </w:pPr>
            <w:r>
              <w:rPr>
                <w:sz w:val="24"/>
              </w:rPr>
              <w:t>углавном разуме наставне садржаје и делимично примењује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стечена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знања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теоријског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у вежбама из куварства.</w:t>
            </w:r>
          </w:p>
          <w:p w14:paraId="0B3BE0EB" w14:textId="77777777" w:rsidR="00B81611" w:rsidRDefault="00B81611" w:rsidP="00B81611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11" w:line="230" w:lineRule="auto"/>
              <w:ind w:right="928"/>
              <w:rPr>
                <w:sz w:val="24"/>
              </w:rPr>
            </w:pPr>
            <w:r>
              <w:rPr>
                <w:sz w:val="24"/>
              </w:rPr>
              <w:t>спорије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углавном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тачно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одговара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постављена питања уз помоћ наставника</w:t>
            </w:r>
          </w:p>
          <w:p w14:paraId="13304335" w14:textId="77777777" w:rsidR="00B81611" w:rsidRDefault="00B81611" w:rsidP="00B81611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19" w:line="225" w:lineRule="auto"/>
              <w:ind w:right="877"/>
              <w:rPr>
                <w:sz w:val="24"/>
              </w:rPr>
            </w:pPr>
            <w:r>
              <w:rPr>
                <w:sz w:val="24"/>
              </w:rPr>
              <w:t>уз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образлаже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доказује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основне кулинарске појмове и процесе.</w:t>
            </w:r>
          </w:p>
          <w:p w14:paraId="3D8F05B2" w14:textId="77777777" w:rsidR="00B81611" w:rsidRDefault="00B81611" w:rsidP="00B81611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15" w:line="230" w:lineRule="auto"/>
              <w:ind w:right="219"/>
              <w:rPr>
                <w:sz w:val="24"/>
              </w:rPr>
            </w:pPr>
            <w:r>
              <w:rPr>
                <w:sz w:val="24"/>
              </w:rPr>
              <w:t>просечно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повезује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наставно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градиво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осталим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темама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предметима.</w:t>
            </w:r>
          </w:p>
          <w:p w14:paraId="32DA5568" w14:textId="77777777" w:rsidR="00B81611" w:rsidRDefault="00B81611" w:rsidP="00F11882">
            <w:pPr>
              <w:pStyle w:val="TableParagraph"/>
              <w:spacing w:before="13"/>
              <w:ind w:left="0"/>
              <w:rPr>
                <w:sz w:val="24"/>
              </w:rPr>
            </w:pPr>
          </w:p>
          <w:p w14:paraId="7D0B4527" w14:textId="77777777" w:rsidR="00B81611" w:rsidRDefault="00B81611" w:rsidP="00B81611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line="230" w:lineRule="auto"/>
              <w:ind w:right="258"/>
              <w:rPr>
                <w:sz w:val="24"/>
              </w:rPr>
            </w:pPr>
            <w:r>
              <w:rPr>
                <w:sz w:val="24"/>
              </w:rPr>
              <w:t>повремено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није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спреман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искаже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знање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теоријско тако и вежбе из куварства.</w:t>
            </w:r>
          </w:p>
          <w:p w14:paraId="3468E939" w14:textId="77777777" w:rsidR="00B81611" w:rsidRDefault="00B81611" w:rsidP="00B81611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5" w:line="259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одговоран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наставницима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ученицима.</w:t>
            </w:r>
          </w:p>
        </w:tc>
      </w:tr>
    </w:tbl>
    <w:p w14:paraId="0CD5F78E" w14:textId="77777777" w:rsidR="00B81611" w:rsidRDefault="00B81611" w:rsidP="00B81611">
      <w:pPr>
        <w:pStyle w:val="TableParagraph"/>
        <w:spacing w:line="259" w:lineRule="exact"/>
        <w:rPr>
          <w:sz w:val="24"/>
        </w:rPr>
        <w:sectPr w:rsidR="00B81611" w:rsidSect="00B81611">
          <w:pgSz w:w="12240" w:h="15840"/>
          <w:pgMar w:top="1820" w:right="566" w:bottom="1200" w:left="1275" w:header="0" w:footer="1011" w:gutter="0"/>
          <w:cols w:space="720"/>
        </w:sect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1"/>
        <w:gridCol w:w="7313"/>
      </w:tblGrid>
      <w:tr w:rsidR="00B81611" w14:paraId="2C63F54F" w14:textId="77777777" w:rsidTr="00F11882">
        <w:trPr>
          <w:trHeight w:val="2536"/>
        </w:trPr>
        <w:tc>
          <w:tcPr>
            <w:tcW w:w="2271" w:type="dxa"/>
          </w:tcPr>
          <w:p w14:paraId="0786CBF2" w14:textId="77777777" w:rsidR="00B81611" w:rsidRDefault="00B81611" w:rsidP="00F11882">
            <w:pPr>
              <w:pStyle w:val="TableParagraph"/>
              <w:ind w:left="0"/>
              <w:rPr>
                <w:sz w:val="24"/>
              </w:rPr>
            </w:pPr>
          </w:p>
          <w:p w14:paraId="594AAFB8" w14:textId="77777777" w:rsidR="00B81611" w:rsidRDefault="00B81611" w:rsidP="00F11882">
            <w:pPr>
              <w:pStyle w:val="TableParagraph"/>
              <w:ind w:left="0"/>
              <w:rPr>
                <w:sz w:val="24"/>
              </w:rPr>
            </w:pPr>
          </w:p>
          <w:p w14:paraId="21441783" w14:textId="77777777" w:rsidR="00B81611" w:rsidRDefault="00B81611" w:rsidP="00F11882">
            <w:pPr>
              <w:pStyle w:val="TableParagraph"/>
              <w:spacing w:before="278"/>
              <w:ind w:left="0"/>
              <w:rPr>
                <w:sz w:val="24"/>
              </w:rPr>
            </w:pPr>
          </w:p>
          <w:p w14:paraId="4C46C51F" w14:textId="77777777" w:rsidR="00B81611" w:rsidRDefault="00B81611" w:rsidP="00F11882">
            <w:pPr>
              <w:pStyle w:val="TableParagraph"/>
              <w:ind w:left="12" w:righ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ДОВОЉАН(2)</w:t>
            </w:r>
          </w:p>
        </w:tc>
        <w:tc>
          <w:tcPr>
            <w:tcW w:w="7313" w:type="dxa"/>
          </w:tcPr>
          <w:p w14:paraId="52050982" w14:textId="77777777" w:rsidR="00B81611" w:rsidRDefault="00B81611" w:rsidP="00B81611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15" w:line="225" w:lineRule="auto"/>
              <w:ind w:right="673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разуме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потпуности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наставне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садржаје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отежано примењује стечена знања</w:t>
            </w:r>
          </w:p>
          <w:p w14:paraId="264A9280" w14:textId="77777777" w:rsidR="00B81611" w:rsidRDefault="00B81611" w:rsidP="00B81611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25" w:line="225" w:lineRule="auto"/>
              <w:ind w:right="247"/>
              <w:rPr>
                <w:sz w:val="24"/>
              </w:rPr>
            </w:pPr>
            <w:r>
              <w:rPr>
                <w:sz w:val="24"/>
              </w:rPr>
              <w:t>одговори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питања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непотпуни,површни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грешкама, и уз помоћ наставника</w:t>
            </w:r>
          </w:p>
          <w:p w14:paraId="15E2FCEA" w14:textId="77777777" w:rsidR="00B81611" w:rsidRDefault="00B81611" w:rsidP="00B81611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16" w:line="230" w:lineRule="auto"/>
              <w:ind w:right="343"/>
              <w:rPr>
                <w:sz w:val="24"/>
              </w:rPr>
            </w:pPr>
            <w:r>
              <w:rPr>
                <w:sz w:val="24"/>
              </w:rPr>
              <w:t>делимично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образлаже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доказује основне кулинарске појмове и процесе у куварству.</w:t>
            </w:r>
          </w:p>
          <w:p w14:paraId="400D4A44" w14:textId="77777777" w:rsidR="00B81611" w:rsidRDefault="00B81611" w:rsidP="00B81611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18" w:line="225" w:lineRule="auto"/>
              <w:ind w:right="652"/>
              <w:rPr>
                <w:sz w:val="24"/>
              </w:rPr>
            </w:pPr>
            <w:r>
              <w:rPr>
                <w:sz w:val="24"/>
              </w:rPr>
              <w:t>непотпуно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површно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грешкама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повезује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наставно градиво са осталим темама и предметима.</w:t>
            </w:r>
          </w:p>
          <w:p w14:paraId="58E6E174" w14:textId="77777777" w:rsidR="00B81611" w:rsidRDefault="00B81611" w:rsidP="00B81611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12" w:line="259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често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спреман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искаже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знање.</w:t>
            </w:r>
          </w:p>
        </w:tc>
      </w:tr>
      <w:tr w:rsidR="00B81611" w14:paraId="23464044" w14:textId="77777777" w:rsidTr="00F11882">
        <w:trPr>
          <w:trHeight w:val="3660"/>
        </w:trPr>
        <w:tc>
          <w:tcPr>
            <w:tcW w:w="2271" w:type="dxa"/>
          </w:tcPr>
          <w:p w14:paraId="11C6AD32" w14:textId="77777777" w:rsidR="00B81611" w:rsidRDefault="00B81611" w:rsidP="00F11882">
            <w:pPr>
              <w:pStyle w:val="TableParagraph"/>
              <w:ind w:left="0"/>
              <w:rPr>
                <w:sz w:val="24"/>
              </w:rPr>
            </w:pPr>
          </w:p>
          <w:p w14:paraId="0DEF144F" w14:textId="77777777" w:rsidR="00B81611" w:rsidRDefault="00B81611" w:rsidP="00F11882">
            <w:pPr>
              <w:pStyle w:val="TableParagraph"/>
              <w:ind w:left="0"/>
              <w:rPr>
                <w:sz w:val="24"/>
              </w:rPr>
            </w:pPr>
          </w:p>
          <w:p w14:paraId="27EAD692" w14:textId="77777777" w:rsidR="00B81611" w:rsidRDefault="00B81611" w:rsidP="00F11882">
            <w:pPr>
              <w:pStyle w:val="TableParagraph"/>
              <w:spacing w:before="277"/>
              <w:ind w:left="0"/>
              <w:rPr>
                <w:sz w:val="24"/>
              </w:rPr>
            </w:pPr>
          </w:p>
          <w:p w14:paraId="77365788" w14:textId="77777777" w:rsidR="00B81611" w:rsidRDefault="00B81611" w:rsidP="00F11882">
            <w:pPr>
              <w:pStyle w:val="TableParagraph"/>
              <w:spacing w:before="1"/>
              <w:ind w:left="12"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НЕДОВОЉАН(1)</w:t>
            </w:r>
          </w:p>
        </w:tc>
        <w:tc>
          <w:tcPr>
            <w:tcW w:w="7313" w:type="dxa"/>
          </w:tcPr>
          <w:p w14:paraId="7AC8FAF5" w14:textId="77777777" w:rsidR="00B81611" w:rsidRDefault="00B81611" w:rsidP="00B81611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15" w:line="225" w:lineRule="auto"/>
              <w:ind w:right="23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разуме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наставне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садржаје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примењује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кулинарска знања и вештине.</w:t>
            </w:r>
          </w:p>
          <w:p w14:paraId="0B508144" w14:textId="77777777" w:rsidR="00B81611" w:rsidRDefault="00B81611" w:rsidP="00B81611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25" w:line="225" w:lineRule="auto"/>
              <w:ind w:right="1045"/>
              <w:rPr>
                <w:sz w:val="24"/>
              </w:rPr>
            </w:pPr>
            <w:r>
              <w:rPr>
                <w:sz w:val="24"/>
              </w:rPr>
              <w:t>одговори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питања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површни,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нелогични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без </w:t>
            </w:r>
            <w:r>
              <w:rPr>
                <w:spacing w:val="-2"/>
                <w:sz w:val="24"/>
              </w:rPr>
              <w:t>разумевања</w:t>
            </w:r>
          </w:p>
          <w:p w14:paraId="2A7BD5B6" w14:textId="77777777" w:rsidR="00B81611" w:rsidRDefault="00B81611" w:rsidP="00B81611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16" w:line="230" w:lineRule="auto"/>
              <w:ind w:right="268"/>
              <w:rPr>
                <w:sz w:val="24"/>
              </w:rPr>
            </w:pPr>
            <w:r>
              <w:rPr>
                <w:sz w:val="24"/>
              </w:rPr>
              <w:t>непотпуно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неповезано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описује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гастрономске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појмове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процесе и на вежбама не показује интересовање.</w:t>
            </w:r>
          </w:p>
          <w:p w14:paraId="6BC26FF2" w14:textId="77777777" w:rsidR="00B81611" w:rsidRDefault="00B81611" w:rsidP="00B81611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18" w:line="225" w:lineRule="auto"/>
              <w:ind w:right="974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повезује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наставно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градиво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осталим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темама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предметима.</w:t>
            </w:r>
          </w:p>
          <w:p w14:paraId="1D4D8609" w14:textId="77777777" w:rsidR="00B81611" w:rsidRDefault="00B81611" w:rsidP="00B81611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7" w:line="289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несамосталан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извршавању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задатака.</w:t>
            </w:r>
          </w:p>
          <w:p w14:paraId="421BC922" w14:textId="77777777" w:rsidR="00B81611" w:rsidRDefault="00B81611" w:rsidP="00B81611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9" w:line="225" w:lineRule="auto"/>
              <w:ind w:right="528"/>
              <w:rPr>
                <w:sz w:val="24"/>
              </w:rPr>
            </w:pPr>
            <w:r>
              <w:rPr>
                <w:sz w:val="24"/>
              </w:rPr>
              <w:t>готово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уочава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препознаје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поједине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кулинарске </w:t>
            </w:r>
            <w:r>
              <w:rPr>
                <w:spacing w:val="-2"/>
                <w:sz w:val="24"/>
              </w:rPr>
              <w:t>садржаје.</w:t>
            </w:r>
          </w:p>
          <w:p w14:paraId="3EFFEA3A" w14:textId="77777777" w:rsidR="00B81611" w:rsidRDefault="00B81611" w:rsidP="00B81611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12" w:line="284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показује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вољу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жељу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стицањем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кулинарских</w:t>
            </w:r>
            <w:r>
              <w:rPr>
                <w:spacing w:val="-2"/>
                <w:sz w:val="24"/>
              </w:rPr>
              <w:t xml:space="preserve"> знања</w:t>
            </w:r>
          </w:p>
          <w:p w14:paraId="7AC99AD8" w14:textId="77777777" w:rsidR="00B81611" w:rsidRDefault="00B81611" w:rsidP="00F11882">
            <w:pPr>
              <w:pStyle w:val="TableParagraph"/>
              <w:spacing w:line="254" w:lineRule="exact"/>
              <w:ind w:left="830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вештина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способности.</w:t>
            </w:r>
          </w:p>
        </w:tc>
      </w:tr>
    </w:tbl>
    <w:p w14:paraId="591C247A" w14:textId="77777777" w:rsidR="00B81611" w:rsidRDefault="00B81611" w:rsidP="00B81611"/>
    <w:p w14:paraId="573F9595" w14:textId="77777777" w:rsidR="00535D04" w:rsidRDefault="00535D04"/>
    <w:sectPr w:rsidR="00535D04" w:rsidSect="00B81611">
      <w:type w:val="continuous"/>
      <w:pgSz w:w="12240" w:h="15840"/>
      <w:pgMar w:top="1420" w:right="566" w:bottom="1200" w:left="1275" w:header="0" w:footer="101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A3352"/>
    <w:multiLevelType w:val="hybridMultilevel"/>
    <w:tmpl w:val="08C0FC9C"/>
    <w:lvl w:ilvl="0" w:tplc="7F28AC70">
      <w:numFmt w:val="bullet"/>
      <w:lvlText w:val="-"/>
      <w:lvlJc w:val="left"/>
      <w:pPr>
        <w:ind w:left="83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AF606590">
      <w:numFmt w:val="bullet"/>
      <w:lvlText w:val="•"/>
      <w:lvlJc w:val="left"/>
      <w:pPr>
        <w:ind w:left="1486" w:hanging="361"/>
      </w:pPr>
      <w:rPr>
        <w:rFonts w:hint="default"/>
        <w:lang w:eastAsia="en-US" w:bidi="ar-SA"/>
      </w:rPr>
    </w:lvl>
    <w:lvl w:ilvl="2" w:tplc="DCAE778A">
      <w:numFmt w:val="bullet"/>
      <w:lvlText w:val="•"/>
      <w:lvlJc w:val="left"/>
      <w:pPr>
        <w:ind w:left="2132" w:hanging="361"/>
      </w:pPr>
      <w:rPr>
        <w:rFonts w:hint="default"/>
        <w:lang w:eastAsia="en-US" w:bidi="ar-SA"/>
      </w:rPr>
    </w:lvl>
    <w:lvl w:ilvl="3" w:tplc="60ECDD2C">
      <w:numFmt w:val="bullet"/>
      <w:lvlText w:val="•"/>
      <w:lvlJc w:val="left"/>
      <w:pPr>
        <w:ind w:left="2778" w:hanging="361"/>
      </w:pPr>
      <w:rPr>
        <w:rFonts w:hint="default"/>
        <w:lang w:eastAsia="en-US" w:bidi="ar-SA"/>
      </w:rPr>
    </w:lvl>
    <w:lvl w:ilvl="4" w:tplc="6986AC44">
      <w:numFmt w:val="bullet"/>
      <w:lvlText w:val="•"/>
      <w:lvlJc w:val="left"/>
      <w:pPr>
        <w:ind w:left="3425" w:hanging="361"/>
      </w:pPr>
      <w:rPr>
        <w:rFonts w:hint="default"/>
        <w:lang w:eastAsia="en-US" w:bidi="ar-SA"/>
      </w:rPr>
    </w:lvl>
    <w:lvl w:ilvl="5" w:tplc="468602BA">
      <w:numFmt w:val="bullet"/>
      <w:lvlText w:val="•"/>
      <w:lvlJc w:val="left"/>
      <w:pPr>
        <w:ind w:left="4071" w:hanging="361"/>
      </w:pPr>
      <w:rPr>
        <w:rFonts w:hint="default"/>
        <w:lang w:eastAsia="en-US" w:bidi="ar-SA"/>
      </w:rPr>
    </w:lvl>
    <w:lvl w:ilvl="6" w:tplc="E08E5F22">
      <w:numFmt w:val="bullet"/>
      <w:lvlText w:val="•"/>
      <w:lvlJc w:val="left"/>
      <w:pPr>
        <w:ind w:left="4717" w:hanging="361"/>
      </w:pPr>
      <w:rPr>
        <w:rFonts w:hint="default"/>
        <w:lang w:eastAsia="en-US" w:bidi="ar-SA"/>
      </w:rPr>
    </w:lvl>
    <w:lvl w:ilvl="7" w:tplc="F3F8231E">
      <w:numFmt w:val="bullet"/>
      <w:lvlText w:val="•"/>
      <w:lvlJc w:val="left"/>
      <w:pPr>
        <w:ind w:left="5364" w:hanging="361"/>
      </w:pPr>
      <w:rPr>
        <w:rFonts w:hint="default"/>
        <w:lang w:eastAsia="en-US" w:bidi="ar-SA"/>
      </w:rPr>
    </w:lvl>
    <w:lvl w:ilvl="8" w:tplc="88FCA2C0">
      <w:numFmt w:val="bullet"/>
      <w:lvlText w:val="•"/>
      <w:lvlJc w:val="left"/>
      <w:pPr>
        <w:ind w:left="6010" w:hanging="361"/>
      </w:pPr>
      <w:rPr>
        <w:rFonts w:hint="default"/>
        <w:lang w:eastAsia="en-US" w:bidi="ar-SA"/>
      </w:rPr>
    </w:lvl>
  </w:abstractNum>
  <w:abstractNum w:abstractNumId="1" w15:restartNumberingAfterBreak="0">
    <w:nsid w:val="18F6527B"/>
    <w:multiLevelType w:val="hybridMultilevel"/>
    <w:tmpl w:val="245C5696"/>
    <w:lvl w:ilvl="0" w:tplc="25AE01A6">
      <w:numFmt w:val="bullet"/>
      <w:lvlText w:val="-"/>
      <w:lvlJc w:val="left"/>
      <w:pPr>
        <w:ind w:left="83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E28256C">
      <w:numFmt w:val="bullet"/>
      <w:lvlText w:val="•"/>
      <w:lvlJc w:val="left"/>
      <w:pPr>
        <w:ind w:left="1486" w:hanging="361"/>
      </w:pPr>
      <w:rPr>
        <w:rFonts w:hint="default"/>
        <w:lang w:eastAsia="en-US" w:bidi="ar-SA"/>
      </w:rPr>
    </w:lvl>
    <w:lvl w:ilvl="2" w:tplc="00F88096">
      <w:numFmt w:val="bullet"/>
      <w:lvlText w:val="•"/>
      <w:lvlJc w:val="left"/>
      <w:pPr>
        <w:ind w:left="2132" w:hanging="361"/>
      </w:pPr>
      <w:rPr>
        <w:rFonts w:hint="default"/>
        <w:lang w:eastAsia="en-US" w:bidi="ar-SA"/>
      </w:rPr>
    </w:lvl>
    <w:lvl w:ilvl="3" w:tplc="60C00FDC">
      <w:numFmt w:val="bullet"/>
      <w:lvlText w:val="•"/>
      <w:lvlJc w:val="left"/>
      <w:pPr>
        <w:ind w:left="2778" w:hanging="361"/>
      </w:pPr>
      <w:rPr>
        <w:rFonts w:hint="default"/>
        <w:lang w:eastAsia="en-US" w:bidi="ar-SA"/>
      </w:rPr>
    </w:lvl>
    <w:lvl w:ilvl="4" w:tplc="D6EA6124">
      <w:numFmt w:val="bullet"/>
      <w:lvlText w:val="•"/>
      <w:lvlJc w:val="left"/>
      <w:pPr>
        <w:ind w:left="3425" w:hanging="361"/>
      </w:pPr>
      <w:rPr>
        <w:rFonts w:hint="default"/>
        <w:lang w:eastAsia="en-US" w:bidi="ar-SA"/>
      </w:rPr>
    </w:lvl>
    <w:lvl w:ilvl="5" w:tplc="250A32F4">
      <w:numFmt w:val="bullet"/>
      <w:lvlText w:val="•"/>
      <w:lvlJc w:val="left"/>
      <w:pPr>
        <w:ind w:left="4071" w:hanging="361"/>
      </w:pPr>
      <w:rPr>
        <w:rFonts w:hint="default"/>
        <w:lang w:eastAsia="en-US" w:bidi="ar-SA"/>
      </w:rPr>
    </w:lvl>
    <w:lvl w:ilvl="6" w:tplc="3D266266">
      <w:numFmt w:val="bullet"/>
      <w:lvlText w:val="•"/>
      <w:lvlJc w:val="left"/>
      <w:pPr>
        <w:ind w:left="4717" w:hanging="361"/>
      </w:pPr>
      <w:rPr>
        <w:rFonts w:hint="default"/>
        <w:lang w:eastAsia="en-US" w:bidi="ar-SA"/>
      </w:rPr>
    </w:lvl>
    <w:lvl w:ilvl="7" w:tplc="7C88E82E">
      <w:numFmt w:val="bullet"/>
      <w:lvlText w:val="•"/>
      <w:lvlJc w:val="left"/>
      <w:pPr>
        <w:ind w:left="5364" w:hanging="361"/>
      </w:pPr>
      <w:rPr>
        <w:rFonts w:hint="default"/>
        <w:lang w:eastAsia="en-US" w:bidi="ar-SA"/>
      </w:rPr>
    </w:lvl>
    <w:lvl w:ilvl="8" w:tplc="A8703A66">
      <w:numFmt w:val="bullet"/>
      <w:lvlText w:val="•"/>
      <w:lvlJc w:val="left"/>
      <w:pPr>
        <w:ind w:left="6010" w:hanging="361"/>
      </w:pPr>
      <w:rPr>
        <w:rFonts w:hint="default"/>
        <w:lang w:eastAsia="en-US" w:bidi="ar-SA"/>
      </w:rPr>
    </w:lvl>
  </w:abstractNum>
  <w:abstractNum w:abstractNumId="2" w15:restartNumberingAfterBreak="0">
    <w:nsid w:val="44832809"/>
    <w:multiLevelType w:val="hybridMultilevel"/>
    <w:tmpl w:val="4926905C"/>
    <w:lvl w:ilvl="0" w:tplc="A0BA8008">
      <w:numFmt w:val="bullet"/>
      <w:lvlText w:val="-"/>
      <w:lvlJc w:val="left"/>
      <w:pPr>
        <w:ind w:left="83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4E4061A2">
      <w:numFmt w:val="bullet"/>
      <w:lvlText w:val="•"/>
      <w:lvlJc w:val="left"/>
      <w:pPr>
        <w:ind w:left="1486" w:hanging="361"/>
      </w:pPr>
      <w:rPr>
        <w:rFonts w:hint="default"/>
        <w:lang w:eastAsia="en-US" w:bidi="ar-SA"/>
      </w:rPr>
    </w:lvl>
    <w:lvl w:ilvl="2" w:tplc="1336459E">
      <w:numFmt w:val="bullet"/>
      <w:lvlText w:val="•"/>
      <w:lvlJc w:val="left"/>
      <w:pPr>
        <w:ind w:left="2132" w:hanging="361"/>
      </w:pPr>
      <w:rPr>
        <w:rFonts w:hint="default"/>
        <w:lang w:eastAsia="en-US" w:bidi="ar-SA"/>
      </w:rPr>
    </w:lvl>
    <w:lvl w:ilvl="3" w:tplc="2364FB14">
      <w:numFmt w:val="bullet"/>
      <w:lvlText w:val="•"/>
      <w:lvlJc w:val="left"/>
      <w:pPr>
        <w:ind w:left="2778" w:hanging="361"/>
      </w:pPr>
      <w:rPr>
        <w:rFonts w:hint="default"/>
        <w:lang w:eastAsia="en-US" w:bidi="ar-SA"/>
      </w:rPr>
    </w:lvl>
    <w:lvl w:ilvl="4" w:tplc="D110CD82">
      <w:numFmt w:val="bullet"/>
      <w:lvlText w:val="•"/>
      <w:lvlJc w:val="left"/>
      <w:pPr>
        <w:ind w:left="3425" w:hanging="361"/>
      </w:pPr>
      <w:rPr>
        <w:rFonts w:hint="default"/>
        <w:lang w:eastAsia="en-US" w:bidi="ar-SA"/>
      </w:rPr>
    </w:lvl>
    <w:lvl w:ilvl="5" w:tplc="AA96BE70">
      <w:numFmt w:val="bullet"/>
      <w:lvlText w:val="•"/>
      <w:lvlJc w:val="left"/>
      <w:pPr>
        <w:ind w:left="4071" w:hanging="361"/>
      </w:pPr>
      <w:rPr>
        <w:rFonts w:hint="default"/>
        <w:lang w:eastAsia="en-US" w:bidi="ar-SA"/>
      </w:rPr>
    </w:lvl>
    <w:lvl w:ilvl="6" w:tplc="6DA0F2CC">
      <w:numFmt w:val="bullet"/>
      <w:lvlText w:val="•"/>
      <w:lvlJc w:val="left"/>
      <w:pPr>
        <w:ind w:left="4717" w:hanging="361"/>
      </w:pPr>
      <w:rPr>
        <w:rFonts w:hint="default"/>
        <w:lang w:eastAsia="en-US" w:bidi="ar-SA"/>
      </w:rPr>
    </w:lvl>
    <w:lvl w:ilvl="7" w:tplc="1F44B46E">
      <w:numFmt w:val="bullet"/>
      <w:lvlText w:val="•"/>
      <w:lvlJc w:val="left"/>
      <w:pPr>
        <w:ind w:left="5364" w:hanging="361"/>
      </w:pPr>
      <w:rPr>
        <w:rFonts w:hint="default"/>
        <w:lang w:eastAsia="en-US" w:bidi="ar-SA"/>
      </w:rPr>
    </w:lvl>
    <w:lvl w:ilvl="8" w:tplc="55CAC22C">
      <w:numFmt w:val="bullet"/>
      <w:lvlText w:val="•"/>
      <w:lvlJc w:val="left"/>
      <w:pPr>
        <w:ind w:left="6010" w:hanging="361"/>
      </w:pPr>
      <w:rPr>
        <w:rFonts w:hint="default"/>
        <w:lang w:eastAsia="en-US" w:bidi="ar-SA"/>
      </w:rPr>
    </w:lvl>
  </w:abstractNum>
  <w:abstractNum w:abstractNumId="3" w15:restartNumberingAfterBreak="0">
    <w:nsid w:val="47321C05"/>
    <w:multiLevelType w:val="hybridMultilevel"/>
    <w:tmpl w:val="5764FE46"/>
    <w:lvl w:ilvl="0" w:tplc="7C58AB68">
      <w:numFmt w:val="bullet"/>
      <w:lvlText w:val="-"/>
      <w:lvlJc w:val="left"/>
      <w:pPr>
        <w:ind w:left="83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EA00D4C">
      <w:numFmt w:val="bullet"/>
      <w:lvlText w:val="•"/>
      <w:lvlJc w:val="left"/>
      <w:pPr>
        <w:ind w:left="1486" w:hanging="361"/>
      </w:pPr>
      <w:rPr>
        <w:rFonts w:hint="default"/>
        <w:lang w:eastAsia="en-US" w:bidi="ar-SA"/>
      </w:rPr>
    </w:lvl>
    <w:lvl w:ilvl="2" w:tplc="8C841C06">
      <w:numFmt w:val="bullet"/>
      <w:lvlText w:val="•"/>
      <w:lvlJc w:val="left"/>
      <w:pPr>
        <w:ind w:left="2132" w:hanging="361"/>
      </w:pPr>
      <w:rPr>
        <w:rFonts w:hint="default"/>
        <w:lang w:eastAsia="en-US" w:bidi="ar-SA"/>
      </w:rPr>
    </w:lvl>
    <w:lvl w:ilvl="3" w:tplc="643E08BE">
      <w:numFmt w:val="bullet"/>
      <w:lvlText w:val="•"/>
      <w:lvlJc w:val="left"/>
      <w:pPr>
        <w:ind w:left="2778" w:hanging="361"/>
      </w:pPr>
      <w:rPr>
        <w:rFonts w:hint="default"/>
        <w:lang w:eastAsia="en-US" w:bidi="ar-SA"/>
      </w:rPr>
    </w:lvl>
    <w:lvl w:ilvl="4" w:tplc="CEFC1BB6">
      <w:numFmt w:val="bullet"/>
      <w:lvlText w:val="•"/>
      <w:lvlJc w:val="left"/>
      <w:pPr>
        <w:ind w:left="3425" w:hanging="361"/>
      </w:pPr>
      <w:rPr>
        <w:rFonts w:hint="default"/>
        <w:lang w:eastAsia="en-US" w:bidi="ar-SA"/>
      </w:rPr>
    </w:lvl>
    <w:lvl w:ilvl="5" w:tplc="6AB06D8A">
      <w:numFmt w:val="bullet"/>
      <w:lvlText w:val="•"/>
      <w:lvlJc w:val="left"/>
      <w:pPr>
        <w:ind w:left="4071" w:hanging="361"/>
      </w:pPr>
      <w:rPr>
        <w:rFonts w:hint="default"/>
        <w:lang w:eastAsia="en-US" w:bidi="ar-SA"/>
      </w:rPr>
    </w:lvl>
    <w:lvl w:ilvl="6" w:tplc="A400FFA4">
      <w:numFmt w:val="bullet"/>
      <w:lvlText w:val="•"/>
      <w:lvlJc w:val="left"/>
      <w:pPr>
        <w:ind w:left="4717" w:hanging="361"/>
      </w:pPr>
      <w:rPr>
        <w:rFonts w:hint="default"/>
        <w:lang w:eastAsia="en-US" w:bidi="ar-SA"/>
      </w:rPr>
    </w:lvl>
    <w:lvl w:ilvl="7" w:tplc="FE06B676">
      <w:numFmt w:val="bullet"/>
      <w:lvlText w:val="•"/>
      <w:lvlJc w:val="left"/>
      <w:pPr>
        <w:ind w:left="5364" w:hanging="361"/>
      </w:pPr>
      <w:rPr>
        <w:rFonts w:hint="default"/>
        <w:lang w:eastAsia="en-US" w:bidi="ar-SA"/>
      </w:rPr>
    </w:lvl>
    <w:lvl w:ilvl="8" w:tplc="4A260FE6">
      <w:numFmt w:val="bullet"/>
      <w:lvlText w:val="•"/>
      <w:lvlJc w:val="left"/>
      <w:pPr>
        <w:ind w:left="6010" w:hanging="361"/>
      </w:pPr>
      <w:rPr>
        <w:rFonts w:hint="default"/>
        <w:lang w:eastAsia="en-US" w:bidi="ar-SA"/>
      </w:rPr>
    </w:lvl>
  </w:abstractNum>
  <w:abstractNum w:abstractNumId="4" w15:restartNumberingAfterBreak="0">
    <w:nsid w:val="716F0128"/>
    <w:multiLevelType w:val="hybridMultilevel"/>
    <w:tmpl w:val="14B815C4"/>
    <w:lvl w:ilvl="0" w:tplc="7F30EA02">
      <w:numFmt w:val="bullet"/>
      <w:lvlText w:val="-"/>
      <w:lvlJc w:val="left"/>
      <w:pPr>
        <w:ind w:left="83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CF0A32FE">
      <w:numFmt w:val="bullet"/>
      <w:lvlText w:val="•"/>
      <w:lvlJc w:val="left"/>
      <w:pPr>
        <w:ind w:left="1486" w:hanging="361"/>
      </w:pPr>
      <w:rPr>
        <w:rFonts w:hint="default"/>
        <w:lang w:eastAsia="en-US" w:bidi="ar-SA"/>
      </w:rPr>
    </w:lvl>
    <w:lvl w:ilvl="2" w:tplc="B0B0FF4A">
      <w:numFmt w:val="bullet"/>
      <w:lvlText w:val="•"/>
      <w:lvlJc w:val="left"/>
      <w:pPr>
        <w:ind w:left="2132" w:hanging="361"/>
      </w:pPr>
      <w:rPr>
        <w:rFonts w:hint="default"/>
        <w:lang w:eastAsia="en-US" w:bidi="ar-SA"/>
      </w:rPr>
    </w:lvl>
    <w:lvl w:ilvl="3" w:tplc="45A8BFF2">
      <w:numFmt w:val="bullet"/>
      <w:lvlText w:val="•"/>
      <w:lvlJc w:val="left"/>
      <w:pPr>
        <w:ind w:left="2778" w:hanging="361"/>
      </w:pPr>
      <w:rPr>
        <w:rFonts w:hint="default"/>
        <w:lang w:eastAsia="en-US" w:bidi="ar-SA"/>
      </w:rPr>
    </w:lvl>
    <w:lvl w:ilvl="4" w:tplc="2B1884AC">
      <w:numFmt w:val="bullet"/>
      <w:lvlText w:val="•"/>
      <w:lvlJc w:val="left"/>
      <w:pPr>
        <w:ind w:left="3425" w:hanging="361"/>
      </w:pPr>
      <w:rPr>
        <w:rFonts w:hint="default"/>
        <w:lang w:eastAsia="en-US" w:bidi="ar-SA"/>
      </w:rPr>
    </w:lvl>
    <w:lvl w:ilvl="5" w:tplc="20A815F0">
      <w:numFmt w:val="bullet"/>
      <w:lvlText w:val="•"/>
      <w:lvlJc w:val="left"/>
      <w:pPr>
        <w:ind w:left="4071" w:hanging="361"/>
      </w:pPr>
      <w:rPr>
        <w:rFonts w:hint="default"/>
        <w:lang w:eastAsia="en-US" w:bidi="ar-SA"/>
      </w:rPr>
    </w:lvl>
    <w:lvl w:ilvl="6" w:tplc="1C344ADC">
      <w:numFmt w:val="bullet"/>
      <w:lvlText w:val="•"/>
      <w:lvlJc w:val="left"/>
      <w:pPr>
        <w:ind w:left="4717" w:hanging="361"/>
      </w:pPr>
      <w:rPr>
        <w:rFonts w:hint="default"/>
        <w:lang w:eastAsia="en-US" w:bidi="ar-SA"/>
      </w:rPr>
    </w:lvl>
    <w:lvl w:ilvl="7" w:tplc="6D34D654">
      <w:numFmt w:val="bullet"/>
      <w:lvlText w:val="•"/>
      <w:lvlJc w:val="left"/>
      <w:pPr>
        <w:ind w:left="5364" w:hanging="361"/>
      </w:pPr>
      <w:rPr>
        <w:rFonts w:hint="default"/>
        <w:lang w:eastAsia="en-US" w:bidi="ar-SA"/>
      </w:rPr>
    </w:lvl>
    <w:lvl w:ilvl="8" w:tplc="0BD6613E">
      <w:numFmt w:val="bullet"/>
      <w:lvlText w:val="•"/>
      <w:lvlJc w:val="left"/>
      <w:pPr>
        <w:ind w:left="6010" w:hanging="361"/>
      </w:pPr>
      <w:rPr>
        <w:rFonts w:hint="default"/>
        <w:lang w:eastAsia="en-US" w:bidi="ar-SA"/>
      </w:rPr>
    </w:lvl>
  </w:abstractNum>
  <w:num w:numId="1" w16cid:durableId="1527910604">
    <w:abstractNumId w:val="1"/>
  </w:num>
  <w:num w:numId="2" w16cid:durableId="878005849">
    <w:abstractNumId w:val="3"/>
  </w:num>
  <w:num w:numId="3" w16cid:durableId="1127578392">
    <w:abstractNumId w:val="2"/>
  </w:num>
  <w:num w:numId="4" w16cid:durableId="934945143">
    <w:abstractNumId w:val="4"/>
  </w:num>
  <w:num w:numId="5" w16cid:durableId="1979412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611"/>
    <w:rsid w:val="00535D04"/>
    <w:rsid w:val="00A14953"/>
    <w:rsid w:val="00B81611"/>
    <w:rsid w:val="00E3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6418E"/>
  <w15:chartTrackingRefBased/>
  <w15:docId w15:val="{58F78E29-053D-48C0-9196-B4BFB0A8E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611"/>
    <w:pPr>
      <w:widowControl w:val="0"/>
      <w:autoSpaceDE w:val="0"/>
      <w:autoSpaceDN w:val="0"/>
    </w:pPr>
    <w:rPr>
      <w:rFonts w:ascii="Cambria" w:eastAsia="Cambria" w:hAnsi="Cambria" w:cs="Cambria"/>
      <w:kern w:val="0"/>
      <w:sz w:val="22"/>
      <w:lang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16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16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161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161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161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161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161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161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161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16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16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161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161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161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161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161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161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161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16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16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161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161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16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16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16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16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16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16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1611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B81611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81611"/>
    <w:rPr>
      <w:rFonts w:ascii="Cambria" w:eastAsia="Cambria" w:hAnsi="Cambria" w:cs="Cambria"/>
      <w:kern w:val="0"/>
      <w:szCs w:val="24"/>
      <w:lang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81611"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515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Nikolic</dc:creator>
  <cp:keywords/>
  <dc:description/>
  <cp:lastModifiedBy>Marija Nikolic</cp:lastModifiedBy>
  <cp:revision>1</cp:revision>
  <dcterms:created xsi:type="dcterms:W3CDTF">2025-12-11T10:36:00Z</dcterms:created>
  <dcterms:modified xsi:type="dcterms:W3CDTF">2025-12-11T10:36:00Z</dcterms:modified>
</cp:coreProperties>
</file>